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EAC2" w14:textId="38251885" w:rsidR="001D24C5" w:rsidRDefault="00DF53EC" w:rsidP="001D24C5">
      <w:pPr>
        <w:pStyle w:val="Rubrik1"/>
      </w:pPr>
      <w:sdt>
        <w:sdtPr>
          <w:alias w:val="Titel"/>
          <w:tag w:val="Titel"/>
          <w:id w:val="-543524504"/>
          <w:placeholder>
            <w:docPart w:val="105D37B887414DF0B0BFE85951AF20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76F61">
            <w:t xml:space="preserve">Avräkning timmar </w:t>
          </w:r>
          <w:r w:rsidR="008C380F">
            <w:t xml:space="preserve">efter schemaperiod </w:t>
          </w:r>
          <w:r w:rsidR="00176F61">
            <w:t xml:space="preserve">anställd med </w:t>
          </w:r>
          <w:r w:rsidR="008C380F">
            <w:t>behovsschema</w:t>
          </w:r>
        </w:sdtContent>
      </w:sdt>
    </w:p>
    <w:p w14:paraId="368E004D" w14:textId="666AB606" w:rsidR="00176F61" w:rsidRDefault="00176F61" w:rsidP="00176F61">
      <w:pPr>
        <w:spacing w:after="0"/>
      </w:pPr>
      <w:r>
        <w:t xml:space="preserve">Medarbetare som </w:t>
      </w:r>
      <w:r w:rsidR="008C380F">
        <w:t>är</w:t>
      </w:r>
      <w:r>
        <w:t xml:space="preserve"> anställd med </w:t>
      </w:r>
      <w:r w:rsidR="008C380F">
        <w:t>behovsschema</w:t>
      </w:r>
    </w:p>
    <w:p w14:paraId="00AE4C10" w14:textId="77777777" w:rsidR="00176F61" w:rsidRDefault="00176F61" w:rsidP="00176F61">
      <w:pPr>
        <w:spacing w:after="0"/>
      </w:pPr>
      <w:r w:rsidRPr="00176F61">
        <w:rPr>
          <w:b/>
        </w:rPr>
        <w:t>Namn: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9A8BD3B" w14:textId="77777777" w:rsidR="00176F61" w:rsidRDefault="00176F61" w:rsidP="00176F61">
      <w:pPr>
        <w:spacing w:after="0"/>
      </w:pPr>
      <w:r w:rsidRPr="00176F61">
        <w:rPr>
          <w:b/>
        </w:rPr>
        <w:t>Personnummer: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9705BDA" w14:textId="77777777" w:rsidR="00176F61" w:rsidRDefault="00176F61" w:rsidP="00176F61">
      <w:pPr>
        <w:spacing w:after="0"/>
      </w:pPr>
    </w:p>
    <w:p w14:paraId="068069DB" w14:textId="561AF782" w:rsidR="00176F61" w:rsidRDefault="00176F61" w:rsidP="00176F61">
      <w:pPr>
        <w:spacing w:after="0"/>
      </w:pPr>
      <w:r>
        <w:t>Vid avräkning</w:t>
      </w:r>
      <w:r w:rsidR="008C380F">
        <w:t xml:space="preserve"> vid slutet av schemaperioden</w:t>
      </w:r>
      <w:r>
        <w:t xml:space="preserve">, som inföll,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fanns ett </w:t>
      </w:r>
    </w:p>
    <w:p w14:paraId="076997C1" w14:textId="764DA552" w:rsidR="00176F61" w:rsidRDefault="00176F61" w:rsidP="00176F61">
      <w:pPr>
        <w:spacing w:after="4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>
        <w:instrText xml:space="preserve"> FORMCHECKBOX </w:instrText>
      </w:r>
      <w:r w:rsidR="00DF53EC">
        <w:fldChar w:fldCharType="separate"/>
      </w:r>
      <w:r>
        <w:fldChar w:fldCharType="end"/>
      </w:r>
      <w:bookmarkEnd w:id="1"/>
      <w:r>
        <w:t xml:space="preserve"> positivt timsaldo med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timmar</w:t>
      </w:r>
      <w:r w:rsidR="00183C05">
        <w:t xml:space="preserve"> utöver 40.</w:t>
      </w:r>
    </w:p>
    <w:p w14:paraId="78EF8C7E" w14:textId="3F8BF918" w:rsidR="00176F61" w:rsidRDefault="00176F61" w:rsidP="00176F61">
      <w:pPr>
        <w:spacing w:after="0"/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instrText xml:space="preserve"> FORMCHECKBOX </w:instrText>
      </w:r>
      <w:r w:rsidR="00DF53EC">
        <w:fldChar w:fldCharType="separate"/>
      </w:r>
      <w:r>
        <w:fldChar w:fldCharType="end"/>
      </w:r>
      <w:bookmarkEnd w:id="2"/>
      <w:r>
        <w:t xml:space="preserve"> negativt timsaldo med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timmar</w:t>
      </w:r>
      <w:r w:rsidR="00183C05">
        <w:t xml:space="preserve"> utöver -40.</w:t>
      </w:r>
    </w:p>
    <w:p w14:paraId="18EDC59F" w14:textId="77777777" w:rsidR="00176F61" w:rsidRDefault="00176F61" w:rsidP="00176F61">
      <w:pPr>
        <w:spacing w:after="0"/>
      </w:pPr>
    </w:p>
    <w:p w14:paraId="5A94D47D" w14:textId="77777777" w:rsidR="006A37CD" w:rsidRPr="00176F61" w:rsidRDefault="006A37CD" w:rsidP="006A37CD">
      <w:pPr>
        <w:spacing w:after="0" w:line="240" w:lineRule="auto"/>
        <w:rPr>
          <w:b/>
        </w:rPr>
      </w:pPr>
      <w:r w:rsidRPr="00176F61">
        <w:rPr>
          <w:b/>
        </w:rPr>
        <w:t>Följande gäller:</w:t>
      </w:r>
    </w:p>
    <w:p w14:paraId="1AA8AB76" w14:textId="58DA3DF6" w:rsidR="006A37CD" w:rsidRPr="00176F61" w:rsidRDefault="006A37CD" w:rsidP="006A37CD">
      <w:pPr>
        <w:spacing w:after="0" w:line="240" w:lineRule="auto"/>
        <w:rPr>
          <w:i/>
        </w:rPr>
      </w:pPr>
      <w:r w:rsidRPr="00176F61">
        <w:rPr>
          <w:i/>
        </w:rPr>
        <w:t>Arbetstagare med positivt timsaldo erhåller ersättning motsvarande fyllnadslön enligt AB § 20, per arbetad timme.</w:t>
      </w:r>
      <w:r>
        <w:rPr>
          <w:i/>
        </w:rPr>
        <w:t>”</w:t>
      </w:r>
    </w:p>
    <w:p w14:paraId="53C67E7F" w14:textId="77777777" w:rsidR="006A37CD" w:rsidRDefault="006A37CD" w:rsidP="006A37CD">
      <w:pPr>
        <w:spacing w:after="0" w:line="240" w:lineRule="auto"/>
      </w:pPr>
    </w:p>
    <w:p w14:paraId="00EFA38F" w14:textId="4787EF57" w:rsidR="006A37CD" w:rsidRPr="00176F61" w:rsidRDefault="006A37CD" w:rsidP="006A37CD">
      <w:pPr>
        <w:spacing w:after="0" w:line="240" w:lineRule="auto"/>
        <w:rPr>
          <w:i/>
        </w:rPr>
      </w:pPr>
      <w:r w:rsidRPr="00176F61">
        <w:rPr>
          <w:i/>
        </w:rPr>
        <w:t xml:space="preserve">Vid negativt timsaldo görs avdrag motsvarande tjänstledighet del av dag, enligt AB § 17 </w:t>
      </w:r>
      <w:proofErr w:type="spellStart"/>
      <w:r w:rsidRPr="00176F61">
        <w:rPr>
          <w:i/>
        </w:rPr>
        <w:t>mom</w:t>
      </w:r>
      <w:proofErr w:type="spellEnd"/>
      <w:r w:rsidRPr="00176F61">
        <w:rPr>
          <w:i/>
        </w:rPr>
        <w:t xml:space="preserve"> 3 </w:t>
      </w:r>
      <w:proofErr w:type="spellStart"/>
      <w:r w:rsidRPr="00176F61">
        <w:rPr>
          <w:i/>
        </w:rPr>
        <w:t>anm</w:t>
      </w:r>
      <w:proofErr w:type="spellEnd"/>
      <w:r w:rsidRPr="00176F61">
        <w:rPr>
          <w:i/>
        </w:rPr>
        <w:t xml:space="preserve"> 4, med 1/165 av heltidslön. </w:t>
      </w:r>
    </w:p>
    <w:p w14:paraId="0246CD27" w14:textId="77777777" w:rsidR="00176F61" w:rsidRDefault="00176F61" w:rsidP="00176F61">
      <w:pPr>
        <w:spacing w:after="0" w:line="240" w:lineRule="auto"/>
      </w:pPr>
    </w:p>
    <w:p w14:paraId="06A32185" w14:textId="77777777" w:rsidR="00176F61" w:rsidRDefault="00176F61" w:rsidP="00176F61">
      <w:pPr>
        <w:spacing w:after="0" w:line="240" w:lineRule="auto"/>
      </w:pPr>
    </w:p>
    <w:p w14:paraId="3B499CB2" w14:textId="62ED4E7C" w:rsidR="00176F61" w:rsidRDefault="00176F61" w:rsidP="00176F61">
      <w:pPr>
        <w:spacing w:after="0" w:line="240" w:lineRule="auto"/>
      </w:pPr>
      <w:r>
        <w:t xml:space="preserve">Vid avräkning har framkommit att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skall erhålla</w:t>
      </w:r>
      <w:r w:rsidR="00D96961">
        <w:t xml:space="preserve"> ersättning för 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E74A3C">
        <w:t xml:space="preserve">timmar. </w:t>
      </w:r>
    </w:p>
    <w:p w14:paraId="120D270B" w14:textId="77777777" w:rsidR="00176F61" w:rsidRDefault="00176F61" w:rsidP="00176F61">
      <w:pPr>
        <w:spacing w:after="0" w:line="240" w:lineRule="auto"/>
      </w:pPr>
    </w:p>
    <w:p w14:paraId="1D9F8453" w14:textId="48E31016" w:rsidR="00176F61" w:rsidRDefault="00176F61" w:rsidP="00176F61">
      <w:pPr>
        <w:spacing w:after="0" w:line="240" w:lineRule="auto"/>
      </w:pPr>
      <w:r>
        <w:t xml:space="preserve">Vid avräkning har framkommit att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skall få avdrag från sin lön med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timmar.</w:t>
      </w:r>
    </w:p>
    <w:p w14:paraId="0BA427E4" w14:textId="77777777" w:rsidR="00176F61" w:rsidRDefault="00176F61" w:rsidP="00176F61">
      <w:pPr>
        <w:spacing w:after="0" w:line="240" w:lineRule="auto"/>
      </w:pPr>
    </w:p>
    <w:p w14:paraId="339B1119" w14:textId="77777777" w:rsidR="00176F61" w:rsidRDefault="00176F61" w:rsidP="00176F61">
      <w:pPr>
        <w:spacing w:after="0" w:line="240" w:lineRule="auto"/>
      </w:pPr>
      <w:r w:rsidRPr="00176F61">
        <w:rPr>
          <w:b/>
        </w:rPr>
        <w:t>Datum: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EEBB98E" w14:textId="77777777" w:rsidR="00176F61" w:rsidRDefault="00176F61" w:rsidP="00176F61">
      <w:pPr>
        <w:spacing w:after="0"/>
      </w:pPr>
    </w:p>
    <w:p w14:paraId="143A75BF" w14:textId="77777777" w:rsidR="00176F61" w:rsidRDefault="00176F61" w:rsidP="00176F61">
      <w:pPr>
        <w:spacing w:after="0"/>
      </w:pPr>
    </w:p>
    <w:p w14:paraId="21C3EF37" w14:textId="77777777" w:rsidR="00176F61" w:rsidRDefault="00176F61" w:rsidP="00176F61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06"/>
        <w:gridCol w:w="3861"/>
      </w:tblGrid>
      <w:tr w:rsidR="00176F61" w14:paraId="2B7A6114" w14:textId="77777777" w:rsidTr="00176F61">
        <w:tc>
          <w:tcPr>
            <w:tcW w:w="395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4BCC7C0" w14:textId="77777777" w:rsidR="00176F61" w:rsidRDefault="00176F61" w:rsidP="00176F61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Namnförtydligande</w:t>
            </w:r>
            <w:r>
              <w:fldChar w:fldCharType="end"/>
            </w:r>
          </w:p>
        </w:tc>
        <w:tc>
          <w:tcPr>
            <w:tcW w:w="39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948087D" w14:textId="77777777" w:rsidR="00176F61" w:rsidRDefault="00176F61" w:rsidP="00176F61">
            <w:pPr>
              <w:spacing w:after="0"/>
            </w:pPr>
          </w:p>
        </w:tc>
      </w:tr>
    </w:tbl>
    <w:p w14:paraId="10EB028D" w14:textId="77777777" w:rsidR="00C15CC0" w:rsidRPr="00C15CC0" w:rsidRDefault="00C15CC0" w:rsidP="00176F61">
      <w:pPr>
        <w:spacing w:after="0"/>
      </w:pPr>
    </w:p>
    <w:sectPr w:rsidR="00C15CC0" w:rsidRPr="00C15CC0" w:rsidSect="00E7054C">
      <w:headerReference w:type="default" r:id="rId8"/>
      <w:footerReference w:type="default" r:id="rId9"/>
      <w:headerReference w:type="first" r:id="rId10"/>
      <w:pgSz w:w="11906" w:h="16838" w:code="9"/>
      <w:pgMar w:top="2784" w:right="2092" w:bottom="2268" w:left="2041" w:header="1117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58DC" w14:textId="77777777" w:rsidR="00DF53EC" w:rsidRDefault="00DF53EC" w:rsidP="0040224C">
      <w:r>
        <w:separator/>
      </w:r>
    </w:p>
    <w:p w14:paraId="583BF84A" w14:textId="77777777" w:rsidR="00DF53EC" w:rsidRDefault="00DF53EC" w:rsidP="0040224C"/>
  </w:endnote>
  <w:endnote w:type="continuationSeparator" w:id="0">
    <w:p w14:paraId="1906CC15" w14:textId="77777777" w:rsidR="00DF53EC" w:rsidRDefault="00DF53EC" w:rsidP="0040224C">
      <w:r>
        <w:continuationSeparator/>
      </w:r>
    </w:p>
    <w:p w14:paraId="34D01254" w14:textId="77777777" w:rsidR="00DF53EC" w:rsidRDefault="00DF53EC" w:rsidP="00402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8ADF" w14:textId="77777777" w:rsidR="00C15CC0" w:rsidRPr="00C15CC0" w:rsidRDefault="00C15CC0" w:rsidP="00C15CC0">
    <w:pPr>
      <w:tabs>
        <w:tab w:val="clear" w:pos="714"/>
        <w:tab w:val="left" w:pos="826"/>
        <w:tab w:val="center" w:pos="4536"/>
        <w:tab w:val="right" w:pos="9072"/>
      </w:tabs>
      <w:spacing w:after="120" w:line="270" w:lineRule="exact"/>
      <w:ind w:left="-896" w:right="-964"/>
      <w:rPr>
        <w:rFonts w:ascii="Roboto" w:hAnsi="Roboto"/>
        <w:b/>
        <w:bCs/>
        <w:caps/>
        <w:sz w:val="16"/>
      </w:rPr>
    </w:pPr>
    <w:r w:rsidRPr="00C15CC0">
      <w:rPr>
        <w:rFonts w:ascii="Roboto" w:hAnsi="Roboto"/>
        <w:b/>
        <w:bCs/>
        <w:caps/>
        <w:noProof/>
        <w:sz w:val="16"/>
        <w:lang w:eastAsia="sv-SE"/>
      </w:rPr>
      <w:drawing>
        <wp:anchor distT="0" distB="0" distL="114300" distR="114300" simplePos="0" relativeHeight="251661312" behindDoc="1" locked="1" layoutInCell="1" allowOverlap="1" wp14:anchorId="18101967" wp14:editId="3CAB562A">
          <wp:simplePos x="0" y="0"/>
          <wp:positionH relativeFrom="page">
            <wp:posOffset>5346700</wp:posOffset>
          </wp:positionH>
          <wp:positionV relativeFrom="page">
            <wp:posOffset>9768205</wp:posOffset>
          </wp:positionV>
          <wp:extent cx="1486800" cy="234000"/>
          <wp:effectExtent l="0" t="0" r="0" b="0"/>
          <wp:wrapNone/>
          <wp:docPr id="371" name="Bildobjekt 371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Webb Ikon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8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CC0">
      <w:rPr>
        <w:rFonts w:ascii="Roboto" w:hAnsi="Roboto"/>
        <w:b/>
        <w:bCs/>
        <w:caps/>
        <w:sz w:val="16"/>
      </w:rPr>
      <w:t>Ängelholms kommuN</w:t>
    </w:r>
  </w:p>
  <w:p w14:paraId="6D775FBB" w14:textId="77777777" w:rsidR="00C15CC0" w:rsidRPr="005F54F1" w:rsidRDefault="00C15CC0" w:rsidP="005F54F1">
    <w:pPr>
      <w:pStyle w:val="Sidfot"/>
    </w:pPr>
    <w:r w:rsidRPr="00C15CC0">
      <w:t>262 80 Ängelholm</w:t>
    </w:r>
    <w:r w:rsidRPr="005F54F1">
      <w:t xml:space="preserve"> </w:t>
    </w:r>
    <w:r w:rsidRPr="005F54F1">
      <w:tab/>
      <w:t>info@engelholm.se</w:t>
    </w:r>
  </w:p>
  <w:p w14:paraId="17A07728" w14:textId="77777777" w:rsidR="00AE1AEA" w:rsidRPr="005F54F1" w:rsidRDefault="00C15CC0" w:rsidP="005F54F1">
    <w:pPr>
      <w:pStyle w:val="Sidfot"/>
    </w:pPr>
    <w:r w:rsidRPr="005F54F1">
      <w:t xml:space="preserve">0431–870 00 </w:t>
    </w:r>
    <w:r w:rsidRPr="005F54F1">
      <w:tab/>
      <w:t>engelholm.se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AA94" w14:textId="77777777" w:rsidR="00DF53EC" w:rsidRDefault="00DF53EC" w:rsidP="0040224C">
      <w:r>
        <w:separator/>
      </w:r>
    </w:p>
    <w:p w14:paraId="57BFD152" w14:textId="77777777" w:rsidR="00DF53EC" w:rsidRDefault="00DF53EC" w:rsidP="0040224C"/>
  </w:footnote>
  <w:footnote w:type="continuationSeparator" w:id="0">
    <w:p w14:paraId="233AE150" w14:textId="77777777" w:rsidR="00DF53EC" w:rsidRDefault="00DF53EC" w:rsidP="0040224C">
      <w:r>
        <w:continuationSeparator/>
      </w:r>
    </w:p>
    <w:p w14:paraId="24E28884" w14:textId="77777777" w:rsidR="00DF53EC" w:rsidRDefault="00DF53EC" w:rsidP="00402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4080" w14:textId="77777777" w:rsidR="001D24C5" w:rsidRDefault="001D24C5" w:rsidP="001D24C5">
    <w:pPr>
      <w:pStyle w:val="Adressruta"/>
      <w:ind w:right="-947"/>
      <w:jc w:val="right"/>
    </w:pPr>
    <w:r>
      <w:fldChar w:fldCharType="begin"/>
    </w:r>
    <w:r>
      <w:instrText>PAGE   \* MERGEFORMAT</w:instrText>
    </w:r>
    <w:r>
      <w:fldChar w:fldCharType="separate"/>
    </w:r>
    <w:r w:rsidR="00E8034B">
      <w:rPr>
        <w:noProof/>
      </w:rPr>
      <w:t>1</w:t>
    </w:r>
    <w:r>
      <w:fldChar w:fldCharType="end"/>
    </w:r>
    <w:r>
      <w:t xml:space="preserve"> (</w:t>
    </w:r>
    <w:r w:rsidR="00DF53EC">
      <w:fldChar w:fldCharType="begin"/>
    </w:r>
    <w:r w:rsidR="00DF53EC">
      <w:instrText xml:space="preserve"> NUMPAGES  \* Arabic  \* MERGEFORMAT </w:instrText>
    </w:r>
    <w:r w:rsidR="00DF53EC">
      <w:fldChar w:fldCharType="separate"/>
    </w:r>
    <w:r w:rsidR="00E8034B">
      <w:rPr>
        <w:noProof/>
      </w:rPr>
      <w:t>1</w:t>
    </w:r>
    <w:r w:rsidR="00DF53EC">
      <w:rPr>
        <w:noProof/>
      </w:rPr>
      <w:fldChar w:fldCharType="end"/>
    </w:r>
    <w:r>
      <w:t>)</w:t>
    </w:r>
  </w:p>
  <w:p w14:paraId="3A4C493D" w14:textId="77777777" w:rsidR="00AE1AEA" w:rsidRDefault="00A7041F" w:rsidP="00D513A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64AED883" wp14:editId="22B515C0">
          <wp:simplePos x="0" y="0"/>
          <wp:positionH relativeFrom="page">
            <wp:posOffset>718820</wp:posOffset>
          </wp:positionH>
          <wp:positionV relativeFrom="page">
            <wp:posOffset>720090</wp:posOffset>
          </wp:positionV>
          <wp:extent cx="1652400" cy="630000"/>
          <wp:effectExtent l="0" t="0" r="5080" b="0"/>
          <wp:wrapNone/>
          <wp:docPr id="369" name="Bildobjekt 369" descr="&quot;&quot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ga fär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A78" w14:textId="77777777" w:rsidR="00C15CC0" w:rsidRDefault="00C15CC0" w:rsidP="001D24C5">
    <w:pPr>
      <w:pStyle w:val="Adressruta"/>
      <w:ind w:right="-94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B6C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9348C"/>
    <w:multiLevelType w:val="hybridMultilevel"/>
    <w:tmpl w:val="49940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47B04"/>
    <w:multiLevelType w:val="multilevel"/>
    <w:tmpl w:val="8FF08868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─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num w:numId="1" w16cid:durableId="1102535927">
    <w:abstractNumId w:val="1"/>
  </w:num>
  <w:num w:numId="2" w16cid:durableId="568345446">
    <w:abstractNumId w:val="2"/>
  </w:num>
  <w:num w:numId="3" w16cid:durableId="180928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Mw4ZVGQwQ8sPj2SIR+waTfR7Pg+rcTTjhzWm5jG1vLwY9jdaP36p8k9Z5HpeBzoCaNuzDdbrIgKBH03Fmkkeg==" w:salt="X3nXS/vmxrr0mJOlVUu48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FF"/>
    <w:rsid w:val="0006473A"/>
    <w:rsid w:val="000F6B98"/>
    <w:rsid w:val="00116F8F"/>
    <w:rsid w:val="00176F61"/>
    <w:rsid w:val="00183C05"/>
    <w:rsid w:val="001D24C5"/>
    <w:rsid w:val="00205308"/>
    <w:rsid w:val="002D2726"/>
    <w:rsid w:val="0033697E"/>
    <w:rsid w:val="00393EC3"/>
    <w:rsid w:val="00397F55"/>
    <w:rsid w:val="003D3D68"/>
    <w:rsid w:val="003E0139"/>
    <w:rsid w:val="0040224C"/>
    <w:rsid w:val="004464C2"/>
    <w:rsid w:val="004777FF"/>
    <w:rsid w:val="0056129F"/>
    <w:rsid w:val="00565D52"/>
    <w:rsid w:val="00573E0B"/>
    <w:rsid w:val="0059032C"/>
    <w:rsid w:val="005B5970"/>
    <w:rsid w:val="005C1BBA"/>
    <w:rsid w:val="005F54F1"/>
    <w:rsid w:val="00606079"/>
    <w:rsid w:val="00610723"/>
    <w:rsid w:val="0062605C"/>
    <w:rsid w:val="006351C6"/>
    <w:rsid w:val="00655AB9"/>
    <w:rsid w:val="006A37CD"/>
    <w:rsid w:val="006A6180"/>
    <w:rsid w:val="006B3559"/>
    <w:rsid w:val="006D7882"/>
    <w:rsid w:val="00736EC3"/>
    <w:rsid w:val="007649D9"/>
    <w:rsid w:val="00820975"/>
    <w:rsid w:val="00827707"/>
    <w:rsid w:val="00883D83"/>
    <w:rsid w:val="008C380F"/>
    <w:rsid w:val="008D548C"/>
    <w:rsid w:val="008D60BF"/>
    <w:rsid w:val="00903EEF"/>
    <w:rsid w:val="009340F6"/>
    <w:rsid w:val="00941CFF"/>
    <w:rsid w:val="00972376"/>
    <w:rsid w:val="00A15626"/>
    <w:rsid w:val="00A17B57"/>
    <w:rsid w:val="00A7041F"/>
    <w:rsid w:val="00AB5D9C"/>
    <w:rsid w:val="00AE1AEA"/>
    <w:rsid w:val="00BD2B96"/>
    <w:rsid w:val="00C0086B"/>
    <w:rsid w:val="00C15CC0"/>
    <w:rsid w:val="00C834BD"/>
    <w:rsid w:val="00C84FE0"/>
    <w:rsid w:val="00D437A5"/>
    <w:rsid w:val="00D513A5"/>
    <w:rsid w:val="00D5375B"/>
    <w:rsid w:val="00D96961"/>
    <w:rsid w:val="00DB23EE"/>
    <w:rsid w:val="00DF53EC"/>
    <w:rsid w:val="00E14965"/>
    <w:rsid w:val="00E41177"/>
    <w:rsid w:val="00E437FA"/>
    <w:rsid w:val="00E7054C"/>
    <w:rsid w:val="00E74A3C"/>
    <w:rsid w:val="00E8034B"/>
    <w:rsid w:val="00EE26F2"/>
    <w:rsid w:val="00EE6230"/>
    <w:rsid w:val="00EF2685"/>
    <w:rsid w:val="00F35735"/>
    <w:rsid w:val="00F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819C81"/>
  <w15:docId w15:val="{9C634DAC-E592-4C72-9D66-444701CA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9C"/>
    <w:pPr>
      <w:tabs>
        <w:tab w:val="left" w:pos="714"/>
      </w:tabs>
      <w:spacing w:after="320" w:line="32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0224C"/>
    <w:pPr>
      <w:keepNext/>
      <w:keepLines/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E26F2"/>
    <w:pPr>
      <w:keepNext/>
      <w:keepLines/>
      <w:spacing w:before="360" w:after="0" w:line="288" w:lineRule="exact"/>
      <w:outlineLvl w:val="1"/>
    </w:pPr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D2726"/>
    <w:pPr>
      <w:keepNext/>
      <w:keepLines/>
      <w:spacing w:before="40" w:after="0"/>
      <w:outlineLvl w:val="2"/>
    </w:pPr>
    <w:rPr>
      <w:rFonts w:ascii="Roboto" w:eastAsiaTheme="majorEastAsia" w:hAnsi="Roboto" w:cstheme="majorBidi"/>
      <w:b/>
      <w:color w:val="000000" w:themeColor="text1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2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Allmntstyckeformat">
    <w:name w:val="[Allmänt styckeformat]"/>
    <w:basedOn w:val="Normal"/>
    <w:uiPriority w:val="99"/>
    <w:semiHidden/>
    <w:rsid w:val="008277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2B96"/>
    <w:pPr>
      <w:tabs>
        <w:tab w:val="center" w:pos="4536"/>
        <w:tab w:val="right" w:pos="9072"/>
      </w:tabs>
      <w:spacing w:after="0" w:line="280" w:lineRule="exact"/>
    </w:pPr>
    <w:rPr>
      <w:rFonts w:ascii="Roboto" w:hAnsi="Roboto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D2B96"/>
    <w:rPr>
      <w:rFonts w:ascii="Roboto" w:hAnsi="Roboto"/>
      <w:sz w:val="20"/>
    </w:rPr>
  </w:style>
  <w:style w:type="paragraph" w:styleId="Sidfot">
    <w:name w:val="footer"/>
    <w:basedOn w:val="Normal"/>
    <w:link w:val="SidfotChar"/>
    <w:uiPriority w:val="99"/>
    <w:unhideWhenUsed/>
    <w:rsid w:val="00903EEF"/>
    <w:pPr>
      <w:tabs>
        <w:tab w:val="clear" w:pos="714"/>
        <w:tab w:val="left" w:pos="826"/>
        <w:tab w:val="center" w:pos="4536"/>
        <w:tab w:val="right" w:pos="9072"/>
      </w:tabs>
      <w:spacing w:after="0" w:line="270" w:lineRule="exact"/>
      <w:ind w:left="-896" w:right="-964"/>
    </w:pPr>
    <w:rPr>
      <w:rFonts w:ascii="Roboto" w:hAnsi="Roboto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03EEF"/>
    <w:rPr>
      <w:rFonts w:ascii="Roboto" w:hAnsi="Roboto"/>
      <w:sz w:val="16"/>
    </w:rPr>
  </w:style>
  <w:style w:type="paragraph" w:styleId="Liststycke">
    <w:name w:val="List Paragraph"/>
    <w:basedOn w:val="Normal"/>
    <w:uiPriority w:val="34"/>
    <w:semiHidden/>
    <w:qFormat/>
    <w:rsid w:val="00A7041F"/>
    <w:pPr>
      <w:ind w:left="720"/>
      <w:contextualSpacing/>
    </w:pPr>
  </w:style>
  <w:style w:type="paragraph" w:styleId="Punktlista">
    <w:name w:val="List Bullet"/>
    <w:basedOn w:val="Liststycke"/>
    <w:uiPriority w:val="1"/>
    <w:qFormat/>
    <w:rsid w:val="00C0086B"/>
    <w:pPr>
      <w:numPr>
        <w:numId w:val="2"/>
      </w:numPr>
      <w:spacing w:after="160"/>
      <w:contextualSpacing w:val="0"/>
    </w:pPr>
  </w:style>
  <w:style w:type="paragraph" w:styleId="Innehll1">
    <w:name w:val="toc 1"/>
    <w:basedOn w:val="Normal"/>
    <w:next w:val="Normal"/>
    <w:uiPriority w:val="39"/>
    <w:semiHidden/>
    <w:rsid w:val="00D513A5"/>
    <w:pPr>
      <w:tabs>
        <w:tab w:val="right" w:pos="7769"/>
      </w:tabs>
      <w:spacing w:after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240"/>
    </w:pPr>
  </w:style>
  <w:style w:type="paragraph" w:styleId="Innehll3">
    <w:name w:val="toc 3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480"/>
    </w:pPr>
  </w:style>
  <w:style w:type="character" w:customStyle="1" w:styleId="Rubrik2Char">
    <w:name w:val="Rubrik 2 Char"/>
    <w:basedOn w:val="Standardstycketeckensnitt"/>
    <w:link w:val="Rubrik2"/>
    <w:uiPriority w:val="9"/>
    <w:rsid w:val="00EE26F2"/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2726"/>
    <w:rPr>
      <w:rFonts w:ascii="Roboto" w:eastAsiaTheme="majorEastAsia" w:hAnsi="Roboto" w:cstheme="majorBidi"/>
      <w:b/>
      <w:color w:val="000000" w:themeColor="text1"/>
      <w:szCs w:val="24"/>
    </w:rPr>
  </w:style>
  <w:style w:type="table" w:styleId="Tabellrutnt">
    <w:name w:val="Table Grid"/>
    <w:basedOn w:val="Normaltabell"/>
    <w:uiPriority w:val="39"/>
    <w:rsid w:val="00BD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Dokumentnamn">
    <w:name w:val="Sidhuvud/Dokumentnamn"/>
    <w:basedOn w:val="Sidhuvud"/>
    <w:semiHidden/>
    <w:qFormat/>
    <w:rsid w:val="00D513A5"/>
    <w:rPr>
      <w:b/>
      <w:bCs/>
      <w:cap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513A5"/>
    <w:pPr>
      <w:tabs>
        <w:tab w:val="clear" w:pos="714"/>
      </w:tabs>
      <w:spacing w:before="240" w:after="360" w:line="259" w:lineRule="auto"/>
      <w:outlineLvl w:val="9"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D513A5"/>
    <w:rPr>
      <w:color w:val="000000" w:themeColor="hyperlink"/>
      <w:u w:val="single"/>
    </w:rPr>
  </w:style>
  <w:style w:type="paragraph" w:customStyle="1" w:styleId="SidfotRubrik">
    <w:name w:val="Sidfot Rubrik"/>
    <w:basedOn w:val="Sidfot"/>
    <w:uiPriority w:val="10"/>
    <w:qFormat/>
    <w:rsid w:val="002D2726"/>
    <w:pPr>
      <w:spacing w:after="120"/>
    </w:pPr>
    <w:rPr>
      <w:b/>
      <w:bCs/>
      <w:caps/>
    </w:rPr>
  </w:style>
  <w:style w:type="paragraph" w:customStyle="1" w:styleId="Adressruta">
    <w:name w:val="Adressruta"/>
    <w:basedOn w:val="Normal"/>
    <w:qFormat/>
    <w:rsid w:val="00F35735"/>
    <w:pPr>
      <w:spacing w:after="0" w:line="280" w:lineRule="exact"/>
    </w:pPr>
    <w:rPr>
      <w:rFonts w:ascii="Roboto" w:hAnsi="Roboto"/>
      <w:sz w:val="20"/>
    </w:rPr>
  </w:style>
  <w:style w:type="character" w:styleId="Platshllartext">
    <w:name w:val="Placeholder Text"/>
    <w:basedOn w:val="Standardstycketeckensnitt"/>
    <w:uiPriority w:val="99"/>
    <w:semiHidden/>
    <w:rsid w:val="00F35735"/>
    <w:rPr>
      <w:color w:val="808080"/>
    </w:rPr>
  </w:style>
  <w:style w:type="table" w:customStyle="1" w:styleId="Tabellrutnt1">
    <w:name w:val="Tabellrutnät1"/>
    <w:basedOn w:val="Normaltabell"/>
    <w:next w:val="Tabellrutnt"/>
    <w:uiPriority w:val="39"/>
    <w:rsid w:val="00C15CC0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7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7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ngelholm.se\shares\G\&#214;V\Mallar\Standar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5D37B887414DF0B0BFE85951AF2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6483E-7181-48CF-BA5F-47A68458E63E}"/>
      </w:docPartPr>
      <w:docPartBody>
        <w:p w:rsidR="0092464D" w:rsidRDefault="00744082">
          <w:pPr>
            <w:pStyle w:val="105D37B887414DF0B0BFE85951AF20F9"/>
          </w:pPr>
          <w:r w:rsidRPr="00063B7E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082"/>
    <w:rsid w:val="005B3A7A"/>
    <w:rsid w:val="00744082"/>
    <w:rsid w:val="009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</w:style>
  <w:style w:type="paragraph" w:customStyle="1" w:styleId="105D37B887414DF0B0BFE85951AF20F9">
    <w:name w:val="105D37B887414DF0B0BFE85951AF2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Ängelholm">
      <a:dk1>
        <a:sysClr val="windowText" lastClr="000000"/>
      </a:dk1>
      <a:lt1>
        <a:sysClr val="window" lastClr="FFFFFF"/>
      </a:lt1>
      <a:dk2>
        <a:srgbClr val="D9E3B6"/>
      </a:dk2>
      <a:lt2>
        <a:srgbClr val="FCCC8D"/>
      </a:lt2>
      <a:accent1>
        <a:srgbClr val="0071B8"/>
      </a:accent1>
      <a:accent2>
        <a:srgbClr val="A00674"/>
      </a:accent2>
      <a:accent3>
        <a:srgbClr val="BBC76D"/>
      </a:accent3>
      <a:accent4>
        <a:srgbClr val="DE971B"/>
      </a:accent4>
      <a:accent5>
        <a:srgbClr val="8AB2DF"/>
      </a:accent5>
      <a:accent6>
        <a:srgbClr val="E683BB"/>
      </a:accent6>
      <a:hlink>
        <a:srgbClr val="000000"/>
      </a:hlink>
      <a:folHlink>
        <a:srgbClr val="000000"/>
      </a:folHlink>
    </a:clrScheme>
    <a:fontScheme name="Ängelholm">
      <a:majorFont>
        <a:latin typeface="Trebuchet M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91FA-4807-42BE-8E5F-8DFF9305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</Template>
  <TotalTime>27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Avräkning timmar anställd med årsarbetstid (HR97)</vt:lpstr>
    </vt:vector>
  </TitlesOfParts>
  <Company>Ängelholms Kommun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Avräkning timmar efter schemaperiod anställd med behovsschema</dc:title>
  <dc:creator>Michelle Segge</dc:creator>
  <cp:lastModifiedBy>Malin Svensson</cp:lastModifiedBy>
  <cp:revision>5</cp:revision>
  <cp:lastPrinted>2019-11-29T06:38:00Z</cp:lastPrinted>
  <dcterms:created xsi:type="dcterms:W3CDTF">2023-02-17T07:58:00Z</dcterms:created>
  <dcterms:modified xsi:type="dcterms:W3CDTF">2023-08-24T14:19:00Z</dcterms:modified>
</cp:coreProperties>
</file>